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98" w:rsidRDefault="008114C3" w:rsidP="00811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114C3" w:rsidRDefault="00E2751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14C3">
        <w:rPr>
          <w:rFonts w:ascii="Times New Roman" w:hAnsi="Times New Roman" w:cs="Times New Roman"/>
          <w:sz w:val="28"/>
          <w:szCs w:val="28"/>
        </w:rPr>
        <w:t xml:space="preserve">смотра вагонов на ст. Краснодар Северо-Кавказской ж.д., </w:t>
      </w:r>
      <w:proofErr w:type="gramStart"/>
      <w:r w:rsidR="008114C3">
        <w:rPr>
          <w:rFonts w:ascii="Times New Roman" w:hAnsi="Times New Roman" w:cs="Times New Roman"/>
          <w:sz w:val="28"/>
          <w:szCs w:val="28"/>
        </w:rPr>
        <w:t>выпущенных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частными</w:t>
      </w:r>
      <w:r w:rsidR="008114C3">
        <w:rPr>
          <w:rFonts w:ascii="Times New Roman" w:hAnsi="Times New Roman" w:cs="Times New Roman"/>
          <w:sz w:val="28"/>
          <w:szCs w:val="28"/>
        </w:rPr>
        <w:t xml:space="preserve"> вагоноремонтными предприятиями в период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8114C3">
        <w:rPr>
          <w:rFonts w:ascii="Times New Roman" w:hAnsi="Times New Roman" w:cs="Times New Roman"/>
          <w:sz w:val="28"/>
          <w:szCs w:val="28"/>
        </w:rPr>
        <w:t xml:space="preserve"> 2015г. с нарушением п. 10.1.2. Руководящего документа. Ремонт тележек грузовых вагонов с бесконтактными скользунами РД 32 ЦВ 052-2009г. </w:t>
      </w:r>
    </w:p>
    <w:p w:rsidR="00FD5138" w:rsidRDefault="00FD5138" w:rsidP="00FD513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31.07.2015г.</w:t>
      </w:r>
    </w:p>
    <w:p w:rsidR="008114C3" w:rsidRDefault="008114C3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вагонов выявлены замечания:</w:t>
      </w:r>
    </w:p>
    <w:p w:rsidR="008114C3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311150</wp:posOffset>
            </wp:positionV>
            <wp:extent cx="2400300" cy="1799590"/>
            <wp:effectExtent l="0" t="0" r="0" b="0"/>
            <wp:wrapNone/>
            <wp:docPr id="3" name="Рисунок 3" descr="C:\Users\Priem_vagon\Desktop\вагоны 31.07.2015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em_vagon\Desktop\вагоны 31.07.2015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311785</wp:posOffset>
            </wp:positionV>
            <wp:extent cx="2400300" cy="1799590"/>
            <wp:effectExtent l="0" t="0" r="0" b="0"/>
            <wp:wrapNone/>
            <wp:docPr id="2" name="Рисунок 2" descr="C:\Users\Priem_vagon\Desktop\вагоны 31.07.2015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_vagon\Desktop\вагоны 31.07.2015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311785</wp:posOffset>
            </wp:positionV>
            <wp:extent cx="2400935" cy="1799590"/>
            <wp:effectExtent l="0" t="0" r="0" b="0"/>
            <wp:wrapNone/>
            <wp:docPr id="1" name="Рисунок 1" descr="C:\Users\Priem_vagon\Desktop\вагоны 31.07.2015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_vagon\Desktop\вагоны 31.07.2015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4C3">
        <w:rPr>
          <w:rFonts w:ascii="Times New Roman" w:hAnsi="Times New Roman" w:cs="Times New Roman"/>
          <w:sz w:val="28"/>
          <w:szCs w:val="28"/>
        </w:rPr>
        <w:t>Вагон №</w:t>
      </w:r>
      <w:r>
        <w:rPr>
          <w:rFonts w:ascii="Times New Roman" w:hAnsi="Times New Roman" w:cs="Times New Roman"/>
          <w:sz w:val="28"/>
          <w:szCs w:val="28"/>
        </w:rPr>
        <w:t xml:space="preserve"> 50556612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1300 ООО «ВагонДорМаш» 05.06.2015г.</w:t>
      </w: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тележках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клина СЧ-25.</w:t>
      </w:r>
    </w:p>
    <w:p w:rsidR="00FD5138" w:rsidRDefault="00FD5138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138" w:rsidRDefault="00FD5138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138" w:rsidRDefault="00FD5138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316C1A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300990</wp:posOffset>
            </wp:positionV>
            <wp:extent cx="2400300" cy="1799590"/>
            <wp:effectExtent l="0" t="0" r="0" b="0"/>
            <wp:wrapNone/>
            <wp:docPr id="4" name="Рисунок 4" descr="C:\Users\Priem_vagon\Desktop\вагоны 31.07.2015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em_vagon\Desktop\вагоны 31.07.2015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300990</wp:posOffset>
            </wp:positionV>
            <wp:extent cx="2400935" cy="1799590"/>
            <wp:effectExtent l="0" t="0" r="0" b="0"/>
            <wp:wrapNone/>
            <wp:docPr id="6" name="Рисунок 6" descr="C:\Users\Priem_vagon\Desktop\вагоны 31.07.2015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em_vagon\Desktop\вагоны 31.07.2015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301625</wp:posOffset>
            </wp:positionV>
            <wp:extent cx="2400935" cy="1799590"/>
            <wp:effectExtent l="0" t="0" r="0" b="0"/>
            <wp:wrapNone/>
            <wp:docPr id="5" name="Рисунок 5" descr="C:\Users\Priem_vagon\Desktop\вагоны 31.07.2015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em_vagon\Desktop\вагоны 31.07.2015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D95">
        <w:rPr>
          <w:rFonts w:ascii="Times New Roman" w:hAnsi="Times New Roman" w:cs="Times New Roman"/>
          <w:sz w:val="28"/>
          <w:szCs w:val="28"/>
        </w:rPr>
        <w:t>Вагон № 58160300 ДР 722</w:t>
      </w:r>
      <w:proofErr w:type="gramStart"/>
      <w:r w:rsidR="007F7D9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F7D95">
        <w:rPr>
          <w:rFonts w:ascii="Times New Roman" w:hAnsi="Times New Roman" w:cs="Times New Roman"/>
          <w:sz w:val="28"/>
          <w:szCs w:val="28"/>
        </w:rPr>
        <w:t>п ВЧДР Бузулук 22.06.2015г.</w:t>
      </w: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811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Pr="007F7D95" w:rsidRDefault="007F7D95" w:rsidP="007F7D95">
      <w:pPr>
        <w:rPr>
          <w:rFonts w:ascii="Times New Roman" w:hAnsi="Times New Roman" w:cs="Times New Roman"/>
          <w:sz w:val="28"/>
          <w:szCs w:val="28"/>
        </w:rPr>
      </w:pPr>
    </w:p>
    <w:p w:rsidR="008114C3" w:rsidRDefault="008114C3" w:rsidP="007F7D95">
      <w:pPr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7F7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тележках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клиньев СЧ-25.</w:t>
      </w:r>
    </w:p>
    <w:p w:rsidR="00FD5138" w:rsidRDefault="00FD5138" w:rsidP="007F7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138" w:rsidRDefault="00FD5138" w:rsidP="007F7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138" w:rsidRDefault="00FD5138" w:rsidP="007F7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316C1A" w:rsidP="007F7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297815</wp:posOffset>
            </wp:positionV>
            <wp:extent cx="2400300" cy="1799590"/>
            <wp:effectExtent l="0" t="0" r="0" b="0"/>
            <wp:wrapNone/>
            <wp:docPr id="9" name="Рисунок 9" descr="C:\Users\Priem_vagon\Desktop\вагоны 31.07.2015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iem_vagon\Desktop\вагоны 31.07.2015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296545</wp:posOffset>
            </wp:positionV>
            <wp:extent cx="2400300" cy="1799590"/>
            <wp:effectExtent l="0" t="0" r="0" b="0"/>
            <wp:wrapNone/>
            <wp:docPr id="8" name="Рисунок 8" descr="C:\Users\Priem_vagon\Desktop\вагоны 31.07.2015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em_vagon\Desktop\вагоны 31.07.2015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295910</wp:posOffset>
            </wp:positionV>
            <wp:extent cx="2400300" cy="1799590"/>
            <wp:effectExtent l="0" t="0" r="0" b="0"/>
            <wp:wrapNone/>
            <wp:docPr id="7" name="Рисунок 7" descr="C:\Users\Priem_vagon\Desktop\вагоны 31.07.2015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em_vagon\Desktop\вагоны 31.07.2015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D95">
        <w:rPr>
          <w:rFonts w:ascii="Times New Roman" w:hAnsi="Times New Roman" w:cs="Times New Roman"/>
          <w:sz w:val="28"/>
          <w:szCs w:val="28"/>
        </w:rPr>
        <w:t xml:space="preserve">Вагон № </w:t>
      </w:r>
      <w:r>
        <w:rPr>
          <w:rFonts w:ascii="Times New Roman" w:hAnsi="Times New Roman" w:cs="Times New Roman"/>
          <w:sz w:val="28"/>
          <w:szCs w:val="28"/>
        </w:rPr>
        <w:t>58165390 ДР 722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ВЧДР Бузулук 21.06.2015г. </w:t>
      </w:r>
    </w:p>
    <w:p w:rsidR="007F7D95" w:rsidRDefault="007F7D95" w:rsidP="007F7D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7F7D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7D95" w:rsidRDefault="007F7D95" w:rsidP="007F7D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6C1A" w:rsidRDefault="00316C1A" w:rsidP="007F7D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6C1A" w:rsidRDefault="00316C1A" w:rsidP="007F7D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6C1A" w:rsidRDefault="00316C1A" w:rsidP="00316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тележках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клиньев СЧ-25.</w:t>
      </w:r>
    </w:p>
    <w:p w:rsidR="00316C1A" w:rsidRPr="007F7D95" w:rsidRDefault="00316C1A" w:rsidP="007F7D9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6C1A" w:rsidRPr="007F7D95" w:rsidSect="007C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8F5"/>
    <w:rsid w:val="00316C1A"/>
    <w:rsid w:val="007C6C97"/>
    <w:rsid w:val="007F7D95"/>
    <w:rsid w:val="008114C3"/>
    <w:rsid w:val="00931C98"/>
    <w:rsid w:val="00B116DF"/>
    <w:rsid w:val="00B118F5"/>
    <w:rsid w:val="00E27515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Краснодар ВЧДР-4 Приемщики вагонов</dc:creator>
  <cp:keywords/>
  <dc:description/>
  <cp:lastModifiedBy>SUmnov</cp:lastModifiedBy>
  <cp:revision>4</cp:revision>
  <dcterms:created xsi:type="dcterms:W3CDTF">2015-07-31T09:38:00Z</dcterms:created>
  <dcterms:modified xsi:type="dcterms:W3CDTF">2015-07-31T10:43:00Z</dcterms:modified>
</cp:coreProperties>
</file>